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  <w:rPr>
          <w:b w:val="1"/>
          <w:bCs w:val="1"/>
          <w:sz w:val="48"/>
          <w:szCs w:val="48"/>
          <w:u w:val="single"/>
        </w:rPr>
      </w:pPr>
      <w:r>
        <w:rPr>
          <w:b w:val="1"/>
          <w:bCs w:val="1"/>
          <w:sz w:val="48"/>
          <w:szCs w:val="48"/>
          <w:u w:val="single"/>
          <w:rtl w:val="0"/>
          <w:lang w:val="fr-FR"/>
        </w:rPr>
        <w:t>Calendrier des interventions Sport cantine jusqu</w:t>
      </w:r>
      <w:r>
        <w:rPr>
          <w:b w:val="1"/>
          <w:bCs w:val="1"/>
          <w:sz w:val="48"/>
          <w:szCs w:val="48"/>
          <w:u w:val="single"/>
          <w:rtl w:val="0"/>
          <w:lang w:val="fr-FR"/>
        </w:rPr>
        <w:t>’</w:t>
      </w:r>
      <w:r>
        <w:rPr>
          <w:b w:val="1"/>
          <w:bCs w:val="1"/>
          <w:sz w:val="48"/>
          <w:szCs w:val="48"/>
          <w:u w:val="single"/>
          <w:rtl w:val="0"/>
          <w:lang w:val="fr-FR"/>
        </w:rPr>
        <w:t>au 1er juin</w:t>
      </w:r>
    </w:p>
    <w:p>
      <w:pPr>
        <w:pStyle w:val="Corps"/>
        <w:jc w:val="center"/>
        <w:rPr>
          <w:b w:val="1"/>
          <w:bCs w:val="1"/>
          <w:sz w:val="48"/>
          <w:szCs w:val="48"/>
          <w:u w:val="single"/>
        </w:rPr>
      </w:pPr>
    </w:p>
    <w:p>
      <w:pPr>
        <w:pStyle w:val="Corps"/>
        <w:jc w:val="center"/>
        <w:rPr>
          <w:b w:val="1"/>
          <w:bCs w:val="1"/>
          <w:sz w:val="48"/>
          <w:szCs w:val="48"/>
          <w:u w:val="single"/>
        </w:rPr>
      </w:pPr>
    </w:p>
    <w:tbl>
      <w:tblPr>
        <w:tblW w:w="9632" w:type="dxa"/>
        <w:jc w:val="center"/>
        <w:tblInd w:w="108" w:type="dxa"/>
        <w:tblBorders>
          <w:top w:val="dotted" w:color="000000" w:sz="4" w:space="0" w:shadow="0" w:frame="0"/>
          <w:left w:val="dotted" w:color="000000" w:sz="4" w:space="0" w:shadow="0" w:frame="0"/>
          <w:bottom w:val="dotted" w:color="000000" w:sz="4" w:space="0" w:shadow="0" w:frame="0"/>
          <w:right w:val="dotted" w:color="000000" w:sz="4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f8ba00"/>
        </w:tblPrEx>
        <w:trPr>
          <w:trHeight w:val="841" w:hRule="atLeast"/>
          <w:tblHeader/>
        </w:trPr>
        <w:tc>
          <w:tcPr>
            <w:tcW w:type="dxa" w:w="9632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f8ba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  <w:rPr>
                <w:sz w:val="48"/>
                <w:szCs w:val="48"/>
              </w:rPr>
            </w:pPr>
            <w:r>
              <w:rPr>
                <w:sz w:val="48"/>
                <w:szCs w:val="48"/>
                <w:rtl w:val="0"/>
                <w:lang w:val="fr-FR"/>
              </w:rPr>
              <w:t>Alphonse Daudet</w:t>
            </w:r>
          </w:p>
          <w:p>
            <w:pPr>
              <w:pStyle w:val="Style de tableau 3"/>
              <w:jc w:val="left"/>
            </w:pPr>
            <w:r>
              <w:rPr>
                <w:sz w:val="22"/>
                <w:szCs w:val="22"/>
                <w:u w:val="single"/>
                <w:rtl w:val="0"/>
                <w:lang w:val="fr-FR"/>
              </w:rPr>
              <w:t>Jeux et sports divers</w:t>
            </w:r>
          </w:p>
        </w:tc>
      </w:tr>
      <w:tr>
        <w:tblPrEx>
          <w:shd w:val="clear" w:color="auto" w:fill="auto"/>
        </w:tblPrEx>
        <w:trPr>
          <w:trHeight w:val="1157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48"/>
                <w:szCs w:val="48"/>
              </w:rPr>
              <w:t>Cycle 2 : Mardi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48"/>
                <w:szCs w:val="48"/>
              </w:rPr>
              <w:t>Cycle 3 : Vendredi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 Neue" w:hAnsi="Helvetica Neue"/>
                <w:sz w:val="48"/>
                <w:szCs w:val="48"/>
              </w:rPr>
              <w:t>Intervenant(s)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36"/>
                <w:szCs w:val="36"/>
              </w:rPr>
              <w:t>30/04</w:t>
            </w:r>
          </w:p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36"/>
                <w:szCs w:val="36"/>
              </w:rPr>
              <w:t>7/05</w:t>
            </w:r>
          </w:p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36"/>
                <w:szCs w:val="36"/>
              </w:rPr>
              <w:t>14/05</w:t>
            </w:r>
          </w:p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  <w:sz w:val="36"/>
                <w:szCs w:val="36"/>
              </w:rPr>
              <w:t>28/05</w:t>
            </w:r>
          </w:p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  <w:jc w:val="center"/>
            </w:pPr>
            <w:r>
              <w:rPr>
                <w:rFonts w:ascii="Helvetica Neue" w:hAnsi="Helvetica Neue"/>
              </w:rPr>
              <w:t>Hadysson</w:t>
            </w:r>
          </w:p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single" w:color="000000" w:sz="2" w:space="0" w:shadow="0" w:frame="0"/>
            </w:tcBorders>
            <w:shd w:val="clear" w:color="auto" w:fill="e8e8e8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1" w:hRule="atLeast"/>
        </w:trPr>
        <w:tc>
          <w:tcPr>
            <w:tcW w:type="dxa" w:w="3210"/>
            <w:tcBorders>
              <w:top w:val="dotted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dotted" w:color="000000" w:sz="4" w:space="0" w:shadow="0" w:frame="0"/>
              <w:left w:val="dotted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jc w:val="center"/>
      </w:pP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/>
      <w:vertAlign w:val="baseline"/>
      <w:lang w:val="fr-FR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